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D14811" w:rsidRDefault="00833FED">
      <w:pPr>
        <w:spacing w:line="240" w:lineRule="auto"/>
        <w:ind w:left="-566"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INFORMACJA DOTYCZĄCA PRZETWARZANIA DANYCH OSOBOWYCH </w:t>
      </w:r>
    </w:p>
    <w:p w14:paraId="00000002" w14:textId="25D3541B" w:rsidR="00D14811" w:rsidRDefault="00833FED">
      <w:pPr>
        <w:spacing w:line="240" w:lineRule="auto"/>
        <w:ind w:left="-566" w:right="-60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DOT. </w:t>
      </w:r>
      <w:r w:rsidR="000A7261">
        <w:rPr>
          <w:rFonts w:ascii="Times New Roman" w:eastAsia="Times New Roman" w:hAnsi="Times New Roman" w:cs="Times New Roman"/>
          <w:b/>
          <w:sz w:val="28"/>
          <w:szCs w:val="28"/>
        </w:rPr>
        <w:t>BONU ENERGETYCZNEGO</w:t>
      </w:r>
    </w:p>
    <w:p w14:paraId="00000003" w14:textId="77777777" w:rsidR="00D14811" w:rsidRDefault="00D14811">
      <w:pPr>
        <w:spacing w:line="240" w:lineRule="auto"/>
        <w:ind w:left="-566" w:right="-60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4" w14:textId="77777777" w:rsidR="00D14811" w:rsidRPr="00F17B4B" w:rsidRDefault="00D14811">
      <w:pPr>
        <w:spacing w:line="240" w:lineRule="auto"/>
        <w:ind w:left="-566" w:right="-607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5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900C3">
        <w:rPr>
          <w:rFonts w:ascii="Times New Roman" w:eastAsia="Times New Roman" w:hAnsi="Times New Roman" w:cs="Times New Roman"/>
          <w:b/>
          <w:u w:val="single"/>
        </w:rPr>
        <w:t>Kto jest administratorem    danych osobowych ?</w:t>
      </w:r>
    </w:p>
    <w:p w14:paraId="00000006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  <w:b/>
        </w:rPr>
        <w:t xml:space="preserve">Administratorem </w:t>
      </w:r>
      <w:r w:rsidRPr="000900C3">
        <w:rPr>
          <w:rFonts w:ascii="Times New Roman" w:eastAsia="Times New Roman" w:hAnsi="Times New Roman" w:cs="Times New Roman"/>
        </w:rPr>
        <w:t xml:space="preserve">danych osobowych jest Miejsko-Gminny Ośrodek Pomocy Społecznej w Mogielnicy, </w:t>
      </w:r>
    </w:p>
    <w:p w14:paraId="00000007" w14:textId="000AEE51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>ul.</w:t>
      </w:r>
      <w:r w:rsidR="001C5D06" w:rsidRPr="000900C3">
        <w:rPr>
          <w:rFonts w:ascii="Times New Roman" w:eastAsia="Times New Roman" w:hAnsi="Times New Roman" w:cs="Times New Roman"/>
        </w:rPr>
        <w:t xml:space="preserve"> </w:t>
      </w:r>
      <w:r w:rsidRPr="000900C3">
        <w:rPr>
          <w:rFonts w:ascii="Times New Roman" w:eastAsia="Times New Roman" w:hAnsi="Times New Roman" w:cs="Times New Roman"/>
        </w:rPr>
        <w:t>Rynek 1, 05-640 Mogielnica.</w:t>
      </w:r>
    </w:p>
    <w:p w14:paraId="00000008" w14:textId="77777777" w:rsidR="00D14811" w:rsidRPr="00D41480" w:rsidRDefault="00D14811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09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900C3">
        <w:rPr>
          <w:rFonts w:ascii="Times New Roman" w:eastAsia="Times New Roman" w:hAnsi="Times New Roman" w:cs="Times New Roman"/>
          <w:b/>
          <w:u w:val="single"/>
        </w:rPr>
        <w:t>Jaki jest cel i podstawa przetwarzania danych osobowych?</w:t>
      </w:r>
    </w:p>
    <w:p w14:paraId="0000000A" w14:textId="6AAB8AC2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 xml:space="preserve">Celem przetwarzania danych osobowych jest ustalenie prawa do </w:t>
      </w:r>
      <w:r w:rsidR="000A7261">
        <w:rPr>
          <w:rFonts w:ascii="Times New Roman" w:eastAsia="Times New Roman" w:hAnsi="Times New Roman" w:cs="Times New Roman"/>
        </w:rPr>
        <w:t>bonu energetycznego</w:t>
      </w:r>
      <w:r w:rsidRPr="000900C3">
        <w:rPr>
          <w:rFonts w:ascii="Times New Roman" w:eastAsia="Times New Roman" w:hAnsi="Times New Roman" w:cs="Times New Roman"/>
        </w:rPr>
        <w:t xml:space="preserve"> oraz jego realizacja.</w:t>
      </w:r>
    </w:p>
    <w:p w14:paraId="0000000B" w14:textId="77777777" w:rsidR="00D14811" w:rsidRPr="00D41480" w:rsidRDefault="00D14811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0C" w14:textId="2959181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  <w:b/>
        </w:rPr>
        <w:t xml:space="preserve">Podstawa prawną </w:t>
      </w:r>
      <w:r w:rsidR="001C5D06" w:rsidRPr="000900C3">
        <w:rPr>
          <w:rFonts w:ascii="Times New Roman" w:eastAsia="Times New Roman" w:hAnsi="Times New Roman" w:cs="Times New Roman"/>
        </w:rPr>
        <w:t>przewarzania</w:t>
      </w:r>
      <w:r w:rsidRPr="000900C3">
        <w:rPr>
          <w:rFonts w:ascii="Times New Roman" w:eastAsia="Times New Roman" w:hAnsi="Times New Roman" w:cs="Times New Roman"/>
        </w:rPr>
        <w:t xml:space="preserve"> danych jest:</w:t>
      </w:r>
    </w:p>
    <w:p w14:paraId="0000000D" w14:textId="0D7414A0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>-art. 6 ust.1 lit. c oraz art. 9 ust. 2 lit. b ROZPORZĄDZENIE PARLAMENTU EUROPEJSKIEGO I RADY (UE) 2016/679 z dnia 27 kwietnia 2016 r. w sprawie ochrony osób fizycznych w związku z przewietrzaniem danych osobowych i w sprawie swobodnego przepływu takich danych oraz uchylenia dyrektywy 95/46/WE (ogólne rozporządzenie o ochronie danych)</w:t>
      </w:r>
      <w:r w:rsidR="003E6254">
        <w:rPr>
          <w:rFonts w:ascii="Times New Roman" w:eastAsia="Times New Roman" w:hAnsi="Times New Roman" w:cs="Times New Roman"/>
        </w:rPr>
        <w:t xml:space="preserve"> (Dz. U. UE.L.2016.119.1)</w:t>
      </w:r>
      <w:r w:rsidRPr="000900C3">
        <w:rPr>
          <w:rFonts w:ascii="Times New Roman" w:eastAsia="Times New Roman" w:hAnsi="Times New Roman" w:cs="Times New Roman"/>
        </w:rPr>
        <w:t xml:space="preserve">. tj. przetwarzanie jest niezbędne do wypełnienia obowiązku prawnego ciążącego na administratorze, w związku z </w:t>
      </w:r>
      <w:r w:rsidR="000A7261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ustawą z dnia 23 maja 2024 r. o bonie energetycznym oraz o zmianie niektórych ustaw w celu ograniczenia cen energii elektrycznej, gazu ziemnego i ciepła systemowego (Dz. U. 2024 poz. </w:t>
      </w:r>
      <w:r w:rsidR="000A7261">
        <w:rPr>
          <w:rFonts w:ascii="Times New Roman" w:eastAsia="Times New Roman" w:hAnsi="Times New Roman" w:cs="Times New Roman"/>
          <w:sz w:val="24"/>
          <w:szCs w:val="24"/>
        </w:rPr>
        <w:t>859).</w:t>
      </w:r>
    </w:p>
    <w:p w14:paraId="0000000E" w14:textId="77777777" w:rsidR="00D14811" w:rsidRPr="000900C3" w:rsidRDefault="00D14811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</w:p>
    <w:p w14:paraId="0000000F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b/>
        </w:rPr>
      </w:pPr>
      <w:r w:rsidRPr="000900C3">
        <w:rPr>
          <w:rFonts w:ascii="Times New Roman" w:eastAsia="Times New Roman" w:hAnsi="Times New Roman" w:cs="Times New Roman"/>
          <w:b/>
        </w:rPr>
        <w:t>Nie przewiduje się przetwarzania danych osobowych w celach innych niż te, w których dane osobowe zostały zebrane.</w:t>
      </w:r>
    </w:p>
    <w:p w14:paraId="00000010" w14:textId="77777777" w:rsidR="00D14811" w:rsidRPr="00D41480" w:rsidRDefault="00D14811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11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900C3">
        <w:rPr>
          <w:rFonts w:ascii="Times New Roman" w:eastAsia="Times New Roman" w:hAnsi="Times New Roman" w:cs="Times New Roman"/>
          <w:b/>
          <w:u w:val="single"/>
        </w:rPr>
        <w:t>Komu udostępniamy dane osobowe?</w:t>
      </w:r>
    </w:p>
    <w:p w14:paraId="00000012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  <w:b/>
        </w:rPr>
        <w:t xml:space="preserve">Odbiorcami </w:t>
      </w:r>
      <w:r w:rsidRPr="000900C3">
        <w:rPr>
          <w:rFonts w:ascii="Times New Roman" w:eastAsia="Times New Roman" w:hAnsi="Times New Roman" w:cs="Times New Roman"/>
        </w:rPr>
        <w:t>danych osobowych mogą być podmioty upoważnione na podstawie przepisów prawa, którym należy udostępnić dane osobowe np. Policja, Sądy oraz podmioty, które na podstawie zawartych umów przetwarzają dane osobowe w imieniu Administratora.</w:t>
      </w:r>
    </w:p>
    <w:p w14:paraId="00000013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 xml:space="preserve">Dane osobowe </w:t>
      </w:r>
      <w:r w:rsidRPr="000900C3">
        <w:rPr>
          <w:rFonts w:ascii="Times New Roman" w:eastAsia="Times New Roman" w:hAnsi="Times New Roman" w:cs="Times New Roman"/>
          <w:b/>
        </w:rPr>
        <w:t xml:space="preserve">nie będą </w:t>
      </w:r>
      <w:r w:rsidRPr="000900C3">
        <w:rPr>
          <w:rFonts w:ascii="Times New Roman" w:eastAsia="Times New Roman" w:hAnsi="Times New Roman" w:cs="Times New Roman"/>
        </w:rPr>
        <w:t xml:space="preserve"> przekazywane do państwa trzeciego/organizacji międzynarodowej.</w:t>
      </w:r>
    </w:p>
    <w:p w14:paraId="00000014" w14:textId="77777777" w:rsidR="00D14811" w:rsidRPr="00D41480" w:rsidRDefault="00D14811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15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900C3">
        <w:rPr>
          <w:rFonts w:ascii="Times New Roman" w:eastAsia="Times New Roman" w:hAnsi="Times New Roman" w:cs="Times New Roman"/>
          <w:b/>
          <w:u w:val="single"/>
        </w:rPr>
        <w:t>Jak długo przechowujemy dane?</w:t>
      </w:r>
    </w:p>
    <w:p w14:paraId="00000016" w14:textId="402758AC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 xml:space="preserve">Dane osobowe </w:t>
      </w:r>
      <w:r w:rsidRPr="000900C3">
        <w:rPr>
          <w:rFonts w:ascii="Times New Roman" w:eastAsia="Times New Roman" w:hAnsi="Times New Roman" w:cs="Times New Roman"/>
          <w:b/>
        </w:rPr>
        <w:t xml:space="preserve">będą przetwarzane </w:t>
      </w:r>
      <w:r w:rsidRPr="000900C3">
        <w:rPr>
          <w:rFonts w:ascii="Times New Roman" w:eastAsia="Times New Roman" w:hAnsi="Times New Roman" w:cs="Times New Roman"/>
        </w:rPr>
        <w:t xml:space="preserve"> przez okres 10 lat od dnia zaprzestania udzielania świadczenia z wyjątkiem informacji dotyczącej osób, którym świadczenie nie zostało przyznane, które przechowuje się przez okres 1 roku od dnia, w którym decyzja w sprawie świadczenia stała się ostateczna lu</w:t>
      </w:r>
      <w:r w:rsidR="005A3D6D">
        <w:rPr>
          <w:rFonts w:ascii="Times New Roman" w:eastAsia="Times New Roman" w:hAnsi="Times New Roman" w:cs="Times New Roman"/>
        </w:rPr>
        <w:t>b</w:t>
      </w:r>
      <w:r w:rsidRPr="000900C3">
        <w:rPr>
          <w:rFonts w:ascii="Times New Roman" w:eastAsia="Times New Roman" w:hAnsi="Times New Roman" w:cs="Times New Roman"/>
        </w:rPr>
        <w:t xml:space="preserve"> od dnia pozostawienia wniosku o ustalenie prawa do świadczenia bez rozpatrzenia.</w:t>
      </w:r>
    </w:p>
    <w:p w14:paraId="00000017" w14:textId="77777777" w:rsidR="00D14811" w:rsidRPr="00D41480" w:rsidRDefault="00D14811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18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900C3">
        <w:rPr>
          <w:rFonts w:ascii="Times New Roman" w:eastAsia="Times New Roman" w:hAnsi="Times New Roman" w:cs="Times New Roman"/>
          <w:b/>
          <w:u w:val="single"/>
        </w:rPr>
        <w:t>Jakie ma Pani/Pan uprawnienia w zakresie przetwarzania danych?</w:t>
      </w:r>
    </w:p>
    <w:p w14:paraId="00000019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>Przysługuje Pani/Panu prawo do dostępu do swoich danych osobowych oraz prawo ich sprostowania (w tym uzupełnienia), usunięcia, ograniczenia przetwarzania, zgodnie z przepisami RODO.</w:t>
      </w:r>
    </w:p>
    <w:p w14:paraId="0000001A" w14:textId="618ACF73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 xml:space="preserve">Ponadto przysługuje Pani/Panu prawo do wniesienia skargi do Prezesa Urzędu Ochrony Danych Osobowych, </w:t>
      </w:r>
      <w:r w:rsidR="005A3D6D">
        <w:rPr>
          <w:rFonts w:ascii="Times New Roman" w:eastAsia="Times New Roman" w:hAnsi="Times New Roman" w:cs="Times New Roman"/>
        </w:rPr>
        <w:t xml:space="preserve">                                       </w:t>
      </w:r>
      <w:r w:rsidRPr="000900C3">
        <w:rPr>
          <w:rFonts w:ascii="Times New Roman" w:eastAsia="Times New Roman" w:hAnsi="Times New Roman" w:cs="Times New Roman"/>
        </w:rPr>
        <w:t>ul.</w:t>
      </w:r>
      <w:r w:rsidR="001C5D06" w:rsidRPr="000900C3">
        <w:rPr>
          <w:rFonts w:ascii="Times New Roman" w:eastAsia="Times New Roman" w:hAnsi="Times New Roman" w:cs="Times New Roman"/>
        </w:rPr>
        <w:t xml:space="preserve"> </w:t>
      </w:r>
      <w:r w:rsidRPr="000900C3">
        <w:rPr>
          <w:rFonts w:ascii="Times New Roman" w:eastAsia="Times New Roman" w:hAnsi="Times New Roman" w:cs="Times New Roman"/>
        </w:rPr>
        <w:t>Stawki 2, 00-193 Warszawa, tel. (22) 531 03 00.</w:t>
      </w:r>
    </w:p>
    <w:p w14:paraId="0000001B" w14:textId="77777777" w:rsidR="00D14811" w:rsidRPr="00D41480" w:rsidRDefault="00D14811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1C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900C3">
        <w:rPr>
          <w:rFonts w:ascii="Times New Roman" w:eastAsia="Times New Roman" w:hAnsi="Times New Roman" w:cs="Times New Roman"/>
          <w:b/>
          <w:u w:val="single"/>
        </w:rPr>
        <w:t>Czy musi Pani/Pan podać nam swoje dane?</w:t>
      </w:r>
    </w:p>
    <w:p w14:paraId="0000001D" w14:textId="3E6540FD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>Podanie danych osobowych, jest wymogiem ustawowym,  koniecznym do rozpatrzenia wniosku o przyznanie świadczenia.</w:t>
      </w:r>
      <w:r w:rsidR="001C5D06" w:rsidRPr="000900C3">
        <w:rPr>
          <w:rFonts w:ascii="Times New Roman" w:eastAsia="Times New Roman" w:hAnsi="Times New Roman" w:cs="Times New Roman"/>
        </w:rPr>
        <w:t xml:space="preserve"> </w:t>
      </w:r>
      <w:r w:rsidRPr="000900C3">
        <w:rPr>
          <w:rFonts w:ascii="Times New Roman" w:eastAsia="Times New Roman" w:hAnsi="Times New Roman" w:cs="Times New Roman"/>
        </w:rPr>
        <w:t>Odmowa podania danych wiązać się będzie z brakiem możliwości rozpatrzenia wniosku.</w:t>
      </w:r>
    </w:p>
    <w:p w14:paraId="0000001E" w14:textId="77777777" w:rsidR="00D14811" w:rsidRPr="00D41480" w:rsidRDefault="00D14811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1F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900C3">
        <w:rPr>
          <w:rFonts w:ascii="Times New Roman" w:eastAsia="Times New Roman" w:hAnsi="Times New Roman" w:cs="Times New Roman"/>
          <w:b/>
          <w:u w:val="single"/>
        </w:rPr>
        <w:t>Czy dane podlegają zautomatyzowanym podejmowaniu decyzji(w tym profilowaniu)?</w:t>
      </w:r>
    </w:p>
    <w:p w14:paraId="00000020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>Decyzje dotyczące przetwarzania Pani/Pana danych osobowych nie będą podejmowane w sposób zautomatyzowany. Nie profilujemy Pani/Pana danych osobowych.</w:t>
      </w:r>
    </w:p>
    <w:p w14:paraId="00000021" w14:textId="77777777" w:rsidR="00D14811" w:rsidRPr="00D41480" w:rsidRDefault="00D14811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22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0900C3">
        <w:rPr>
          <w:rFonts w:ascii="Times New Roman" w:eastAsia="Times New Roman" w:hAnsi="Times New Roman" w:cs="Times New Roman"/>
          <w:b/>
          <w:u w:val="single"/>
        </w:rPr>
        <w:t>Jak uzyskać dodatkowe informacje o przetwarzaniu Pani/Pana danych osobowych?</w:t>
      </w:r>
    </w:p>
    <w:p w14:paraId="00000023" w14:textId="683DAB00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>Adres do korespondencji: Miejsko-Gminny Ośrodek Pomocy Społecznej w Mogielnicy, ul. Rynek 1,</w:t>
      </w:r>
      <w:r w:rsidR="005A3D6D">
        <w:rPr>
          <w:rFonts w:ascii="Times New Roman" w:eastAsia="Times New Roman" w:hAnsi="Times New Roman" w:cs="Times New Roman"/>
        </w:rPr>
        <w:t xml:space="preserve">                                                  </w:t>
      </w:r>
      <w:r w:rsidRPr="000900C3">
        <w:rPr>
          <w:rFonts w:ascii="Times New Roman" w:eastAsia="Times New Roman" w:hAnsi="Times New Roman" w:cs="Times New Roman"/>
        </w:rPr>
        <w:t xml:space="preserve"> 05-640 Mogielnica</w:t>
      </w:r>
    </w:p>
    <w:p w14:paraId="00000024" w14:textId="77777777" w:rsidR="00D14811" w:rsidRPr="000900C3" w:rsidRDefault="00833FED" w:rsidP="000A7261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 xml:space="preserve">Adres email: </w:t>
      </w:r>
      <w:hyperlink r:id="rId4">
        <w:r w:rsidRPr="000900C3">
          <w:rPr>
            <w:rFonts w:ascii="Times New Roman" w:eastAsia="Times New Roman" w:hAnsi="Times New Roman" w:cs="Times New Roman"/>
            <w:color w:val="1155CC"/>
            <w:u w:val="single"/>
          </w:rPr>
          <w:t>gops@mogielnica.pl</w:t>
        </w:r>
      </w:hyperlink>
    </w:p>
    <w:p w14:paraId="00000025" w14:textId="77777777" w:rsidR="00D14811" w:rsidRDefault="00833FED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  <w:r w:rsidRPr="000900C3">
        <w:rPr>
          <w:rFonts w:ascii="Times New Roman" w:eastAsia="Times New Roman" w:hAnsi="Times New Roman" w:cs="Times New Roman"/>
        </w:rPr>
        <w:t xml:space="preserve">Inspektor Ochrony Danych: Joanna </w:t>
      </w:r>
      <w:proofErr w:type="spellStart"/>
      <w:r w:rsidRPr="000900C3">
        <w:rPr>
          <w:rFonts w:ascii="Times New Roman" w:eastAsia="Times New Roman" w:hAnsi="Times New Roman" w:cs="Times New Roman"/>
        </w:rPr>
        <w:t>Utfald</w:t>
      </w:r>
      <w:proofErr w:type="spellEnd"/>
      <w:r w:rsidRPr="000900C3">
        <w:rPr>
          <w:rFonts w:ascii="Times New Roman" w:eastAsia="Times New Roman" w:hAnsi="Times New Roman" w:cs="Times New Roman"/>
        </w:rPr>
        <w:t xml:space="preserve"> </w:t>
      </w:r>
    </w:p>
    <w:p w14:paraId="597B7BDA" w14:textId="77777777" w:rsidR="00D41480" w:rsidRDefault="00D41480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</w:p>
    <w:p w14:paraId="16F43F7D" w14:textId="77777777" w:rsidR="00D41480" w:rsidRDefault="00D41480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</w:p>
    <w:p w14:paraId="78EE665E" w14:textId="77777777" w:rsidR="00D41480" w:rsidRDefault="00D41480">
      <w:pPr>
        <w:spacing w:line="240" w:lineRule="auto"/>
        <w:ind w:left="-566" w:right="-607"/>
        <w:jc w:val="both"/>
        <w:rPr>
          <w:rFonts w:ascii="Times New Roman" w:eastAsia="Times New Roman" w:hAnsi="Times New Roman" w:cs="Times New Roman"/>
        </w:rPr>
      </w:pPr>
    </w:p>
    <w:p w14:paraId="6A3ECF5D" w14:textId="7F023599" w:rsidR="00D41480" w:rsidRPr="000900C3" w:rsidRDefault="00D41480" w:rsidP="00D41480">
      <w:pPr>
        <w:spacing w:line="240" w:lineRule="auto"/>
        <w:ind w:left="-566" w:right="-607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Data i podpis .................................................................................</w:t>
      </w:r>
    </w:p>
    <w:sectPr w:rsidR="00D41480" w:rsidRPr="000900C3">
      <w:pgSz w:w="11909" w:h="16834"/>
      <w:pgMar w:top="1440" w:right="1440" w:bottom="1440" w:left="1440" w:header="720" w:footer="566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811"/>
    <w:rsid w:val="000900C3"/>
    <w:rsid w:val="000A7261"/>
    <w:rsid w:val="001C5D06"/>
    <w:rsid w:val="003B3AC8"/>
    <w:rsid w:val="003E6254"/>
    <w:rsid w:val="005A3D6D"/>
    <w:rsid w:val="005B33AD"/>
    <w:rsid w:val="00833FED"/>
    <w:rsid w:val="008A1595"/>
    <w:rsid w:val="00907A68"/>
    <w:rsid w:val="00976944"/>
    <w:rsid w:val="00D14811"/>
    <w:rsid w:val="00D41480"/>
    <w:rsid w:val="00F1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FE20"/>
  <w15:docId w15:val="{46AD43EF-408C-442D-9D1F-0B0AC9CE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ps@mogielnic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JU1</dc:creator>
  <cp:lastModifiedBy>Admin</cp:lastModifiedBy>
  <cp:revision>2</cp:revision>
  <cp:lastPrinted>2024-07-29T09:58:00Z</cp:lastPrinted>
  <dcterms:created xsi:type="dcterms:W3CDTF">2024-07-30T09:10:00Z</dcterms:created>
  <dcterms:modified xsi:type="dcterms:W3CDTF">2024-07-30T09:10:00Z</dcterms:modified>
</cp:coreProperties>
</file>